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7C74D7" w14:textId="77777777" w:rsidR="00353E39" w:rsidRPr="00A22B83" w:rsidRDefault="00353E39" w:rsidP="00353E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719B4AEC" w14:textId="77777777" w:rsidR="00353E39" w:rsidRPr="00A22B83" w:rsidRDefault="00353E39" w:rsidP="00353E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  <w:r w:rsidRPr="00A22B83">
        <w:rPr>
          <w:rFonts w:ascii="Times New Roman" w:eastAsia="Times New Roman" w:hAnsi="Times New Roman" w:cs="Times New Roman"/>
          <w:b/>
          <w:sz w:val="32"/>
          <w:shd w:val="clear" w:color="auto" w:fill="FFFFFF"/>
        </w:rPr>
        <w:t>Formulaire d’inscription à la</w:t>
      </w:r>
    </w:p>
    <w:p w14:paraId="0069BBA8" w14:textId="77777777" w:rsidR="00A22B83" w:rsidRPr="00A22B83" w:rsidRDefault="00A22B83" w:rsidP="00A22B83">
      <w:pPr>
        <w:pStyle w:val="NormalWeb"/>
        <w:spacing w:before="0" w:beforeAutospacing="0" w:after="0" w:afterAutospacing="0"/>
        <w:jc w:val="center"/>
        <w:rPr>
          <w:b/>
          <w:sz w:val="14"/>
          <w:szCs w:val="14"/>
        </w:rPr>
      </w:pPr>
      <w:r w:rsidRPr="00A22B83">
        <w:rPr>
          <w:rFonts w:ascii="Segoe UI Historic" w:eastAsia="Segoe UI Historic" w:hAnsi="Segoe UI Historic" w:cs="Segoe UI Historic"/>
          <w:b/>
          <w:i/>
          <w:iCs/>
          <w:color w:val="548DD4" w:themeColor="text2" w:themeTint="99"/>
          <w:kern w:val="24"/>
          <w:sz w:val="36"/>
          <w:szCs w:val="36"/>
        </w:rPr>
        <w:t>Le Séminaire National sur le Traitement de la Biocorrosion par les Biotechnologies et la Chimie Verte</w:t>
      </w:r>
    </w:p>
    <w:p w14:paraId="28915BF0" w14:textId="77777777" w:rsidR="00353E39" w:rsidRPr="00A22B83" w:rsidRDefault="00353E39" w:rsidP="00353E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</w:p>
    <w:p w14:paraId="6B80E08C" w14:textId="77777777" w:rsidR="00353E39" w:rsidRPr="00A22B83" w:rsidRDefault="00353E39" w:rsidP="00353E39">
      <w:pPr>
        <w:rPr>
          <w:rFonts w:ascii="Times New Roman" w:eastAsia="Times New Roman" w:hAnsi="Times New Roman" w:cs="Times New Roman"/>
          <w:b/>
          <w:shd w:val="clear" w:color="auto" w:fill="FFFFFF"/>
        </w:rPr>
      </w:pPr>
    </w:p>
    <w:p w14:paraId="4A335D4F" w14:textId="06B11B1D" w:rsidR="00353E39" w:rsidRPr="00A22B83" w:rsidRDefault="00353E39" w:rsidP="00353E39">
      <w:pPr>
        <w:spacing w:after="0" w:line="360" w:lineRule="auto"/>
        <w:rPr>
          <w:rFonts w:ascii="MS Gothic" w:eastAsia="MS Gothic" w:hAnsi="MS Gothic" w:cs="Times New Roman"/>
          <w:b/>
        </w:rPr>
      </w:pPr>
      <w:r w:rsidRPr="00A22B83">
        <w:rPr>
          <w:rFonts w:ascii="MS Gothic" w:eastAsia="MS Gothic" w:hAnsi="MS Gothic" w:cs="Times New Roman"/>
          <w:b/>
        </w:rPr>
        <w:t xml:space="preserve">Nom : </w:t>
      </w:r>
      <w:r w:rsidR="00EA7E51" w:rsidRPr="00A22B83">
        <w:rPr>
          <w:rFonts w:ascii="MS Gothic" w:eastAsia="MS Gothic" w:hAnsi="MS Gothic" w:cs="Times New Roman"/>
          <w:b/>
          <w:color w:val="BFBFBF" w:themeColor="background1" w:themeShade="BF"/>
        </w:rPr>
        <w:t>…………………………………………</w:t>
      </w:r>
      <w:r w:rsidRPr="00A22B83">
        <w:rPr>
          <w:rFonts w:ascii="MS Gothic" w:eastAsia="MS Gothic" w:hAnsi="MS Gothic" w:cs="Times New Roman"/>
          <w:b/>
          <w:color w:val="BFBFBF" w:themeColor="background1" w:themeShade="BF"/>
        </w:rPr>
        <w:t>………………………………………</w:t>
      </w:r>
      <w:r w:rsidR="001C3B0A" w:rsidRPr="00A22B83">
        <w:rPr>
          <w:rFonts w:ascii="MS Gothic" w:eastAsia="MS Gothic" w:hAnsi="MS Gothic" w:cs="Times New Roman"/>
          <w:b/>
          <w:color w:val="BFBFBF" w:themeColor="background1" w:themeShade="BF"/>
        </w:rPr>
        <w:t>………</w:t>
      </w:r>
    </w:p>
    <w:p w14:paraId="2F8F82AE" w14:textId="2ED913C7" w:rsidR="00353E39" w:rsidRPr="00A22B83" w:rsidRDefault="00353E39" w:rsidP="00353E39">
      <w:pPr>
        <w:spacing w:after="0" w:line="360" w:lineRule="auto"/>
        <w:rPr>
          <w:rFonts w:ascii="MS Gothic" w:eastAsia="MS Gothic" w:hAnsi="MS Gothic" w:cs="Times New Roman"/>
          <w:b/>
        </w:rPr>
      </w:pPr>
      <w:r w:rsidRPr="00A22B83">
        <w:rPr>
          <w:rFonts w:ascii="MS Gothic" w:eastAsia="MS Gothic" w:hAnsi="MS Gothic" w:cs="Times New Roman"/>
          <w:b/>
        </w:rPr>
        <w:t xml:space="preserve">Prénom : </w:t>
      </w:r>
      <w:r w:rsidR="00EA7E51" w:rsidRPr="00A22B83">
        <w:rPr>
          <w:rFonts w:ascii="MS Gothic" w:eastAsia="MS Gothic" w:hAnsi="MS Gothic" w:cs="Times New Roman"/>
          <w:b/>
          <w:color w:val="BFBFBF" w:themeColor="background1" w:themeShade="BF"/>
        </w:rPr>
        <w:t>……………………………………………</w:t>
      </w:r>
      <w:r w:rsidRPr="00A22B83">
        <w:rPr>
          <w:rFonts w:ascii="MS Gothic" w:eastAsia="MS Gothic" w:hAnsi="MS Gothic" w:cs="Times New Roman"/>
          <w:b/>
          <w:color w:val="BFBFBF" w:themeColor="background1" w:themeShade="BF"/>
        </w:rPr>
        <w:t>……………………………………</w:t>
      </w:r>
      <w:r w:rsidR="00EA7E51" w:rsidRPr="00A22B83">
        <w:rPr>
          <w:rFonts w:ascii="MS Gothic" w:eastAsia="MS Gothic" w:hAnsi="MS Gothic" w:cs="Times New Roman"/>
          <w:b/>
          <w:color w:val="BFBFBF" w:themeColor="background1" w:themeShade="BF"/>
        </w:rPr>
        <w:t>…</w:t>
      </w:r>
      <w:r w:rsidR="001C3B0A" w:rsidRPr="00A22B83">
        <w:rPr>
          <w:rFonts w:ascii="MS Gothic" w:eastAsia="MS Gothic" w:hAnsi="MS Gothic" w:cs="Times New Roman"/>
          <w:b/>
          <w:color w:val="BFBFBF" w:themeColor="background1" w:themeShade="BF"/>
        </w:rPr>
        <w:t>.</w:t>
      </w:r>
    </w:p>
    <w:p w14:paraId="2F952507" w14:textId="21203B73" w:rsidR="00353E39" w:rsidRPr="00A22B83" w:rsidRDefault="00353E39" w:rsidP="00353E39">
      <w:pPr>
        <w:spacing w:after="0" w:line="360" w:lineRule="auto"/>
        <w:rPr>
          <w:rFonts w:ascii="MS Gothic" w:eastAsia="MS Gothic" w:hAnsi="MS Gothic" w:cs="Times New Roman"/>
          <w:b/>
        </w:rPr>
      </w:pPr>
      <w:r w:rsidRPr="00A22B83">
        <w:rPr>
          <w:rFonts w:ascii="MS Gothic" w:eastAsia="MS Gothic" w:hAnsi="MS Gothic" w:cs="Times New Roman"/>
          <w:b/>
        </w:rPr>
        <w:t xml:space="preserve">Fonction et </w:t>
      </w:r>
      <w:proofErr w:type="gramStart"/>
      <w:r w:rsidRPr="00A22B83">
        <w:rPr>
          <w:rFonts w:ascii="MS Gothic" w:eastAsia="MS Gothic" w:hAnsi="MS Gothic" w:cs="Times New Roman"/>
          <w:b/>
        </w:rPr>
        <w:t>Grade:</w:t>
      </w:r>
      <w:proofErr w:type="gramEnd"/>
      <w:r w:rsidRPr="00A22B83">
        <w:rPr>
          <w:rFonts w:ascii="MS Gothic" w:eastAsia="MS Gothic" w:hAnsi="MS Gothic" w:cs="Times New Roman"/>
          <w:b/>
        </w:rPr>
        <w:t xml:space="preserve"> </w:t>
      </w:r>
      <w:r w:rsidR="00EA7E51" w:rsidRPr="00A22B83">
        <w:rPr>
          <w:rFonts w:ascii="MS Gothic" w:eastAsia="MS Gothic" w:hAnsi="MS Gothic" w:cs="Times New Roman"/>
          <w:b/>
          <w:color w:val="BFBFBF" w:themeColor="background1" w:themeShade="BF"/>
        </w:rPr>
        <w:t>……………………………………………</w:t>
      </w:r>
      <w:r w:rsidRPr="00A22B83">
        <w:rPr>
          <w:rFonts w:ascii="MS Gothic" w:eastAsia="MS Gothic" w:hAnsi="MS Gothic" w:cs="Times New Roman"/>
          <w:b/>
          <w:color w:val="BFBFBF" w:themeColor="background1" w:themeShade="BF"/>
        </w:rPr>
        <w:t>…………………………</w:t>
      </w:r>
    </w:p>
    <w:p w14:paraId="120AA409" w14:textId="3DBCEE34" w:rsidR="00353E39" w:rsidRPr="00A22B83" w:rsidRDefault="00353E39" w:rsidP="00353E39">
      <w:pPr>
        <w:spacing w:after="0" w:line="360" w:lineRule="auto"/>
        <w:rPr>
          <w:rFonts w:ascii="MS Gothic" w:eastAsia="MS Gothic" w:hAnsi="MS Gothic" w:cs="Times New Roman"/>
          <w:b/>
        </w:rPr>
      </w:pPr>
      <w:r w:rsidRPr="00A22B83">
        <w:rPr>
          <w:rFonts w:ascii="MS Gothic" w:eastAsia="MS Gothic" w:hAnsi="MS Gothic" w:cs="Times New Roman"/>
          <w:b/>
        </w:rPr>
        <w:t xml:space="preserve">Institution : </w:t>
      </w:r>
      <w:r w:rsidR="00EA7E51" w:rsidRPr="00A22B83">
        <w:rPr>
          <w:rFonts w:ascii="MS Gothic" w:eastAsia="MS Gothic" w:hAnsi="MS Gothic" w:cs="Times New Roman"/>
          <w:b/>
          <w:color w:val="BFBFBF" w:themeColor="background1" w:themeShade="BF"/>
        </w:rPr>
        <w:t>………………………………………………………………………</w:t>
      </w:r>
      <w:proofErr w:type="gramStart"/>
      <w:r w:rsidR="00EA7E51" w:rsidRPr="00A22B83">
        <w:rPr>
          <w:rFonts w:ascii="MS Gothic" w:eastAsia="MS Gothic" w:hAnsi="MS Gothic" w:cs="Times New Roman"/>
          <w:b/>
          <w:color w:val="BFBFBF" w:themeColor="background1" w:themeShade="BF"/>
        </w:rPr>
        <w:t>…….</w:t>
      </w:r>
      <w:proofErr w:type="gramEnd"/>
      <w:r w:rsidR="00EA7E51" w:rsidRPr="00A22B83">
        <w:rPr>
          <w:rFonts w:ascii="MS Gothic" w:eastAsia="MS Gothic" w:hAnsi="MS Gothic" w:cs="Times New Roman"/>
          <w:b/>
          <w:color w:val="BFBFBF" w:themeColor="background1" w:themeShade="BF"/>
        </w:rPr>
        <w:t>.</w:t>
      </w:r>
    </w:p>
    <w:p w14:paraId="3D43B161" w14:textId="6CB99C83" w:rsidR="00353E39" w:rsidRPr="00A22B83" w:rsidRDefault="00353E39" w:rsidP="00353E39">
      <w:pPr>
        <w:spacing w:after="0" w:line="360" w:lineRule="auto"/>
        <w:rPr>
          <w:rFonts w:ascii="MS Gothic" w:eastAsia="MS Gothic" w:hAnsi="MS Gothic" w:cs="Times New Roman"/>
          <w:b/>
        </w:rPr>
      </w:pPr>
      <w:r w:rsidRPr="00A22B83">
        <w:rPr>
          <w:rFonts w:ascii="MS Gothic" w:eastAsia="MS Gothic" w:hAnsi="MS Gothic" w:cs="Times New Roman"/>
          <w:b/>
        </w:rPr>
        <w:t>Téléphone</w:t>
      </w:r>
      <w:proofErr w:type="gramStart"/>
      <w:r w:rsidRPr="00A22B83">
        <w:rPr>
          <w:rFonts w:ascii="MS Gothic" w:eastAsia="MS Gothic" w:hAnsi="MS Gothic" w:cs="Times New Roman"/>
          <w:b/>
        </w:rPr>
        <w:t> :</w:t>
      </w:r>
      <w:r w:rsidR="00EA7E51" w:rsidRPr="00A22B83">
        <w:rPr>
          <w:rFonts w:ascii="MS Gothic" w:eastAsia="MS Gothic" w:hAnsi="MS Gothic" w:cs="Times New Roman"/>
          <w:b/>
          <w:color w:val="BFBFBF" w:themeColor="background1" w:themeShade="BF"/>
        </w:rPr>
        <w:t>…</w:t>
      </w:r>
      <w:proofErr w:type="gramEnd"/>
      <w:r w:rsidR="00EA7E51" w:rsidRPr="00A22B83">
        <w:rPr>
          <w:rFonts w:ascii="MS Gothic" w:eastAsia="MS Gothic" w:hAnsi="MS Gothic" w:cs="Times New Roman"/>
          <w:b/>
          <w:color w:val="BFBFBF" w:themeColor="background1" w:themeShade="BF"/>
        </w:rPr>
        <w:t>……………………………………</w:t>
      </w:r>
      <w:r w:rsidRPr="00A22B83">
        <w:rPr>
          <w:rFonts w:ascii="MS Gothic" w:eastAsia="MS Gothic" w:hAnsi="MS Gothic" w:cs="Times New Roman"/>
          <w:b/>
          <w:color w:val="BFBFBF" w:themeColor="background1" w:themeShade="BF"/>
        </w:rPr>
        <w:t>…………………………………</w:t>
      </w:r>
      <w:r w:rsidR="001C3B0A" w:rsidRPr="00A22B83">
        <w:rPr>
          <w:rFonts w:ascii="MS Gothic" w:eastAsia="MS Gothic" w:hAnsi="MS Gothic" w:cs="Times New Roman"/>
          <w:b/>
          <w:color w:val="BFBFBF" w:themeColor="background1" w:themeShade="BF"/>
        </w:rPr>
        <w:t>…………</w:t>
      </w:r>
    </w:p>
    <w:p w14:paraId="68F8B459" w14:textId="27B2EE0A" w:rsidR="00353E39" w:rsidRPr="00A22B83" w:rsidRDefault="001C3B0A" w:rsidP="00353E39">
      <w:pPr>
        <w:spacing w:after="0" w:line="360" w:lineRule="auto"/>
        <w:rPr>
          <w:rFonts w:ascii="Times New Roman" w:hAnsi="Times New Roman" w:cs="Times New Roman"/>
          <w:b/>
        </w:rPr>
      </w:pPr>
      <w:proofErr w:type="gramStart"/>
      <w:r w:rsidRPr="00A22B83">
        <w:rPr>
          <w:rFonts w:ascii="MS Gothic" w:eastAsia="MS Gothic" w:hAnsi="MS Gothic" w:cs="Times New Roman"/>
          <w:b/>
        </w:rPr>
        <w:t>e</w:t>
      </w:r>
      <w:r w:rsidR="00353E39" w:rsidRPr="00A22B83">
        <w:rPr>
          <w:rFonts w:ascii="MS Gothic" w:eastAsia="MS Gothic" w:hAnsi="MS Gothic" w:cs="Times New Roman"/>
          <w:b/>
        </w:rPr>
        <w:t>-mail</w:t>
      </w:r>
      <w:proofErr w:type="gramEnd"/>
      <w:r w:rsidR="00353E39" w:rsidRPr="00A22B83">
        <w:rPr>
          <w:rFonts w:ascii="MS Gothic" w:eastAsia="MS Gothic" w:hAnsi="MS Gothic" w:cs="Times New Roman"/>
          <w:b/>
        </w:rPr>
        <w:t xml:space="preserve"> : </w:t>
      </w:r>
      <w:r w:rsidR="00353E39" w:rsidRPr="00A22B83">
        <w:rPr>
          <w:rFonts w:ascii="Times New Roman" w:hAnsi="Times New Roman" w:cs="Times New Roman"/>
          <w:b/>
          <w:color w:val="BFBFBF" w:themeColor="background1" w:themeShade="BF"/>
        </w:rPr>
        <w:t>……………………………………….………………………………………</w:t>
      </w:r>
      <w:r w:rsidRPr="00A22B83">
        <w:rPr>
          <w:rFonts w:ascii="Times New Roman" w:hAnsi="Times New Roman" w:cs="Times New Roman"/>
          <w:b/>
          <w:color w:val="BFBFBF" w:themeColor="background1" w:themeShade="BF"/>
        </w:rPr>
        <w:t>………</w:t>
      </w:r>
      <w:r w:rsidR="00EA7E51" w:rsidRPr="00A22B83">
        <w:rPr>
          <w:rFonts w:ascii="Times New Roman" w:hAnsi="Times New Roman" w:cs="Times New Roman"/>
          <w:b/>
          <w:color w:val="BFBFBF" w:themeColor="background1" w:themeShade="BF"/>
        </w:rPr>
        <w:t>…….</w:t>
      </w:r>
    </w:p>
    <w:p w14:paraId="282B9991" w14:textId="77777777" w:rsidR="00353E39" w:rsidRPr="00A22B83" w:rsidRDefault="00353E39" w:rsidP="00353E39">
      <w:pPr>
        <w:spacing w:after="0" w:line="360" w:lineRule="auto"/>
        <w:rPr>
          <w:rFonts w:ascii="Times New Roman" w:hAnsi="Times New Roman" w:cs="Times New Roman"/>
          <w:b/>
        </w:rPr>
      </w:pPr>
    </w:p>
    <w:p w14:paraId="2BAF2459" w14:textId="77777777" w:rsidR="00353E39" w:rsidRPr="00A22B83" w:rsidRDefault="00353E39" w:rsidP="00353E39">
      <w:pPr>
        <w:spacing w:after="0" w:line="360" w:lineRule="auto"/>
        <w:rPr>
          <w:rFonts w:ascii="MS Gothic" w:eastAsia="MS Gothic" w:hAnsi="MS Gothic" w:cs="Times New Roman"/>
          <w:b/>
        </w:rPr>
      </w:pPr>
      <w:r w:rsidRPr="00A22B83">
        <w:rPr>
          <w:rFonts w:ascii="MS Gothic" w:eastAsia="MS Gothic" w:hAnsi="MS Gothic" w:cs="Times New Roman"/>
          <w:b/>
        </w:rPr>
        <w:t xml:space="preserve">Je souhaite : </w:t>
      </w:r>
    </w:p>
    <w:p w14:paraId="7912278C" w14:textId="77777777" w:rsidR="00353E39" w:rsidRPr="00A22B83" w:rsidRDefault="00353E39" w:rsidP="00353E39">
      <w:pPr>
        <w:tabs>
          <w:tab w:val="left" w:pos="993"/>
        </w:tabs>
        <w:spacing w:after="0" w:line="360" w:lineRule="auto"/>
        <w:ind w:left="567"/>
        <w:rPr>
          <w:rFonts w:ascii="MS Gothic" w:eastAsia="MS Gothic" w:hAnsi="MS Gothic" w:cs="Times New Roman"/>
          <w:b/>
        </w:rPr>
      </w:pPr>
      <w:r w:rsidRPr="00A22B83">
        <w:rPr>
          <w:rFonts w:ascii="MS Gothic" w:eastAsia="MS Gothic" w:hAnsi="MS Gothic" w:cs="Times New Roman" w:hint="eastAsia"/>
          <w:b/>
        </w:rPr>
        <w:t>☐</w:t>
      </w:r>
      <w:r w:rsidRPr="00A22B83">
        <w:rPr>
          <w:rFonts w:ascii="MS Gothic" w:eastAsia="MS Gothic" w:hAnsi="MS Gothic" w:cs="Times New Roman"/>
          <w:b/>
        </w:rPr>
        <w:t xml:space="preserve"> Présenter une conférence </w:t>
      </w:r>
    </w:p>
    <w:p w14:paraId="48840F0F" w14:textId="719E72F7" w:rsidR="00353E39" w:rsidRPr="00A22B83" w:rsidRDefault="00353E39" w:rsidP="00353E39">
      <w:pPr>
        <w:spacing w:after="0" w:line="360" w:lineRule="auto"/>
        <w:ind w:left="567"/>
        <w:rPr>
          <w:rFonts w:ascii="MS Gothic" w:eastAsia="MS Gothic" w:hAnsi="MS Gothic" w:cs="Times New Roman"/>
          <w:b/>
        </w:rPr>
      </w:pPr>
      <w:r w:rsidRPr="00A22B83">
        <w:rPr>
          <w:rFonts w:ascii="MS Gothic" w:eastAsia="MS Gothic" w:hAnsi="MS Gothic" w:cs="Times New Roman" w:hint="eastAsia"/>
          <w:b/>
        </w:rPr>
        <w:t>☐</w:t>
      </w:r>
      <w:r w:rsidRPr="00A22B83">
        <w:rPr>
          <w:rFonts w:ascii="MS Gothic" w:eastAsia="MS Gothic" w:hAnsi="MS Gothic" w:cs="Times New Roman"/>
          <w:b/>
        </w:rPr>
        <w:t xml:space="preserve"> Présenter une communication orale </w:t>
      </w:r>
      <w:r w:rsidR="001D5750" w:rsidRPr="00A22B83">
        <w:rPr>
          <w:rFonts w:ascii="MS Gothic" w:eastAsia="MS Gothic" w:hAnsi="MS Gothic" w:cs="Times New Roman"/>
          <w:b/>
        </w:rPr>
        <w:t>(de 10 minutes)</w:t>
      </w:r>
    </w:p>
    <w:p w14:paraId="7C94C034" w14:textId="420EC859" w:rsidR="001D5750" w:rsidRPr="00A22B83" w:rsidRDefault="001D5750" w:rsidP="00353E39">
      <w:pPr>
        <w:spacing w:after="0" w:line="360" w:lineRule="auto"/>
        <w:ind w:left="567"/>
        <w:rPr>
          <w:rFonts w:ascii="MS Gothic" w:eastAsia="MS Gothic" w:hAnsi="MS Gothic" w:cs="Times New Roman"/>
          <w:b/>
        </w:rPr>
      </w:pPr>
      <w:r w:rsidRPr="00A22B83">
        <w:rPr>
          <w:rFonts w:ascii="MS Gothic" w:eastAsia="MS Gothic" w:hAnsi="MS Gothic" w:cs="Times New Roman" w:hint="eastAsia"/>
          <w:b/>
        </w:rPr>
        <w:t>☐</w:t>
      </w:r>
      <w:r w:rsidRPr="00A22B83">
        <w:rPr>
          <w:rFonts w:ascii="MS Gothic" w:eastAsia="MS Gothic" w:hAnsi="MS Gothic" w:cs="Times New Roman"/>
          <w:b/>
        </w:rPr>
        <w:t xml:space="preserve"> Présenter une communication orale sous forme de </w:t>
      </w:r>
      <w:proofErr w:type="spellStart"/>
      <w:r w:rsidRPr="00A22B83">
        <w:rPr>
          <w:rFonts w:ascii="MS Gothic" w:eastAsia="MS Gothic" w:hAnsi="MS Gothic" w:cs="Times New Roman"/>
          <w:b/>
        </w:rPr>
        <w:t>ePoster</w:t>
      </w:r>
      <w:proofErr w:type="spellEnd"/>
      <w:r w:rsidR="00EA7E51" w:rsidRPr="00A22B83">
        <w:rPr>
          <w:rFonts w:ascii="MS Gothic" w:eastAsia="MS Gothic" w:hAnsi="MS Gothic" w:cs="Times New Roman"/>
          <w:b/>
        </w:rPr>
        <w:t xml:space="preserve"> (de 05 minutes)</w:t>
      </w:r>
    </w:p>
    <w:p w14:paraId="4D2F4301" w14:textId="77777777" w:rsidR="00353E39" w:rsidRPr="00A22B83" w:rsidRDefault="00353E39" w:rsidP="00353E39">
      <w:pPr>
        <w:spacing w:after="0" w:line="360" w:lineRule="auto"/>
        <w:ind w:left="567"/>
        <w:rPr>
          <w:rFonts w:ascii="MS Gothic" w:eastAsia="MS Gothic" w:hAnsi="MS Gothic" w:cs="Times New Roman"/>
          <w:b/>
        </w:rPr>
      </w:pPr>
      <w:r w:rsidRPr="00A22B83">
        <w:rPr>
          <w:rFonts w:ascii="MS Gothic" w:eastAsia="MS Gothic" w:hAnsi="MS Gothic" w:cs="Times New Roman" w:hint="eastAsia"/>
          <w:b/>
        </w:rPr>
        <w:t>☐</w:t>
      </w:r>
      <w:r w:rsidRPr="00A22B83">
        <w:rPr>
          <w:rFonts w:ascii="MS Gothic" w:eastAsia="MS Gothic" w:hAnsi="MS Gothic" w:cs="Times New Roman"/>
          <w:b/>
        </w:rPr>
        <w:t xml:space="preserve"> Participer au congrès sans communication*</w:t>
      </w:r>
    </w:p>
    <w:p w14:paraId="7262C3DA" w14:textId="77777777" w:rsidR="001D5750" w:rsidRPr="00A22B83" w:rsidRDefault="001D5750" w:rsidP="00353E39">
      <w:pPr>
        <w:spacing w:after="0" w:line="360" w:lineRule="auto"/>
        <w:rPr>
          <w:rFonts w:ascii="MS Gothic" w:eastAsia="MS Gothic" w:hAnsi="MS Gothic" w:cs="Times New Roman"/>
          <w:b/>
        </w:rPr>
      </w:pPr>
    </w:p>
    <w:p w14:paraId="292A4BAA" w14:textId="77777777" w:rsidR="00353E39" w:rsidRPr="00A22B83" w:rsidRDefault="00353E39" w:rsidP="00353E39">
      <w:pPr>
        <w:spacing w:after="0" w:line="360" w:lineRule="auto"/>
        <w:rPr>
          <w:rFonts w:ascii="MS Gothic" w:eastAsia="MS Gothic" w:hAnsi="MS Gothic" w:cs="Times New Roman"/>
          <w:b/>
        </w:rPr>
      </w:pPr>
      <w:r w:rsidRPr="00A22B83">
        <w:rPr>
          <w:rFonts w:ascii="MS Gothic" w:eastAsia="MS Gothic" w:hAnsi="MS Gothic" w:cs="Times New Roman"/>
          <w:b/>
        </w:rPr>
        <w:t xml:space="preserve">Titre de la communication : </w:t>
      </w:r>
    </w:p>
    <w:p w14:paraId="56A58B7A" w14:textId="171EB944" w:rsidR="00353E39" w:rsidRPr="00A22B83" w:rsidRDefault="00353E39" w:rsidP="00353E39">
      <w:pPr>
        <w:spacing w:after="0" w:line="360" w:lineRule="auto"/>
        <w:rPr>
          <w:rFonts w:ascii="Times New Roman" w:hAnsi="Times New Roman" w:cs="Times New Roman"/>
          <w:b/>
          <w:color w:val="BFBFBF" w:themeColor="background1" w:themeShade="BF"/>
        </w:rPr>
      </w:pPr>
      <w:r w:rsidRPr="00A22B83">
        <w:rPr>
          <w:rFonts w:ascii="Times New Roman" w:hAnsi="Times New Roman" w:cs="Times New Roman"/>
          <w:b/>
          <w:color w:val="BFBFBF" w:themeColor="background1" w:themeShade="BF"/>
        </w:rPr>
        <w:t>.......................................................................................................................................................</w:t>
      </w:r>
      <w:r w:rsidR="00EA7E51" w:rsidRPr="00A22B83">
        <w:rPr>
          <w:rFonts w:ascii="Times New Roman" w:hAnsi="Times New Roman" w:cs="Times New Roman"/>
          <w:b/>
          <w:color w:val="BFBFBF" w:themeColor="background1" w:themeShade="BF"/>
        </w:rPr>
        <w:t>.............</w:t>
      </w:r>
    </w:p>
    <w:p w14:paraId="37EC39FF" w14:textId="77777777" w:rsidR="00EA7E51" w:rsidRPr="00A22B83" w:rsidRDefault="00EA7E51" w:rsidP="00EA7E51">
      <w:pPr>
        <w:spacing w:after="0" w:line="360" w:lineRule="auto"/>
        <w:rPr>
          <w:rFonts w:ascii="Times New Roman" w:hAnsi="Times New Roman" w:cs="Times New Roman"/>
          <w:b/>
          <w:color w:val="BFBFBF" w:themeColor="background1" w:themeShade="BF"/>
        </w:rPr>
      </w:pPr>
      <w:r w:rsidRPr="00A22B83">
        <w:rPr>
          <w:rFonts w:ascii="Times New Roman" w:hAnsi="Times New Roman" w:cs="Times New Roman"/>
          <w:b/>
          <w:color w:val="BFBFBF" w:themeColor="background1" w:themeShade="BF"/>
        </w:rPr>
        <w:t>....................................................................................................................................................................</w:t>
      </w:r>
    </w:p>
    <w:p w14:paraId="7C79C373" w14:textId="77777777" w:rsidR="00EA7E51" w:rsidRPr="00A22B83" w:rsidRDefault="00EA7E51" w:rsidP="00EA7E51">
      <w:pPr>
        <w:spacing w:after="0" w:line="360" w:lineRule="auto"/>
        <w:rPr>
          <w:rFonts w:ascii="Times New Roman" w:hAnsi="Times New Roman" w:cs="Times New Roman"/>
          <w:b/>
          <w:color w:val="BFBFBF" w:themeColor="background1" w:themeShade="BF"/>
        </w:rPr>
      </w:pPr>
      <w:r w:rsidRPr="00A22B83">
        <w:rPr>
          <w:rFonts w:ascii="Times New Roman" w:hAnsi="Times New Roman" w:cs="Times New Roman"/>
          <w:b/>
          <w:color w:val="BFBFBF" w:themeColor="background1" w:themeShade="BF"/>
        </w:rPr>
        <w:t>....................................................................................................................................................................</w:t>
      </w:r>
    </w:p>
    <w:p w14:paraId="28B9DD54" w14:textId="0ED480B1" w:rsidR="00353E39" w:rsidRPr="00A22B83" w:rsidRDefault="00EA7E51" w:rsidP="00353E39">
      <w:pPr>
        <w:spacing w:after="0" w:line="360" w:lineRule="auto"/>
        <w:rPr>
          <w:rFonts w:ascii="Times New Roman" w:hAnsi="Times New Roman" w:cs="Times New Roman"/>
          <w:b/>
          <w:color w:val="BFBFBF" w:themeColor="background1" w:themeShade="BF"/>
        </w:rPr>
      </w:pPr>
      <w:r w:rsidRPr="00A22B83">
        <w:rPr>
          <w:rFonts w:ascii="Times New Roman" w:hAnsi="Times New Roman" w:cs="Times New Roman"/>
          <w:b/>
          <w:color w:val="BFBFBF" w:themeColor="background1" w:themeShade="BF"/>
        </w:rPr>
        <w:t>....................................................................................................................................................................</w:t>
      </w:r>
    </w:p>
    <w:p w14:paraId="0959D162" w14:textId="77777777" w:rsidR="00EA7E51" w:rsidRPr="00A22B83" w:rsidRDefault="00EA7E51" w:rsidP="00353E39">
      <w:pPr>
        <w:spacing w:after="0" w:line="360" w:lineRule="auto"/>
        <w:rPr>
          <w:rFonts w:ascii="Times New Roman" w:hAnsi="Times New Roman" w:cs="Times New Roman"/>
          <w:b/>
          <w:color w:val="BFBFBF" w:themeColor="background1" w:themeShade="BF"/>
        </w:rPr>
      </w:pPr>
    </w:p>
    <w:p w14:paraId="7D6CA08D" w14:textId="77777777" w:rsidR="00353E39" w:rsidRPr="00A22B83" w:rsidRDefault="00353E39" w:rsidP="00353E39">
      <w:pPr>
        <w:spacing w:after="0" w:line="360" w:lineRule="auto"/>
        <w:rPr>
          <w:rFonts w:ascii="Times New Roman" w:hAnsi="Times New Roman" w:cs="Times New Roman"/>
          <w:b/>
          <w:color w:val="BFBFBF" w:themeColor="background1" w:themeShade="BF"/>
        </w:rPr>
      </w:pPr>
    </w:p>
    <w:p w14:paraId="4B583489" w14:textId="42C22F97" w:rsidR="00353E39" w:rsidRPr="00A22B83" w:rsidRDefault="00353E39" w:rsidP="00353E39">
      <w:pPr>
        <w:pStyle w:val="Paragraphedeliste"/>
        <w:spacing w:line="360" w:lineRule="auto"/>
        <w:ind w:left="0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A22B83">
        <w:rPr>
          <w:rFonts w:ascii="MS Gothic" w:eastAsia="MS Gothic" w:hAnsi="MS Gothic" w:cs="Times New Roman"/>
          <w:b/>
          <w:i/>
          <w:sz w:val="20"/>
          <w:szCs w:val="20"/>
        </w:rPr>
        <w:t>* Les participants sans communication d</w:t>
      </w:r>
      <w:r w:rsidR="00A22B83">
        <w:rPr>
          <w:rFonts w:ascii="MS Gothic" w:eastAsia="MS Gothic" w:hAnsi="MS Gothic" w:cs="Times New Roman"/>
          <w:b/>
          <w:i/>
          <w:sz w:val="20"/>
          <w:szCs w:val="20"/>
        </w:rPr>
        <w:t>’</w:t>
      </w:r>
      <w:r w:rsidRPr="00A22B83">
        <w:rPr>
          <w:rFonts w:ascii="MS Gothic" w:eastAsia="MS Gothic" w:hAnsi="MS Gothic" w:cs="Times New Roman"/>
          <w:b/>
          <w:i/>
          <w:sz w:val="20"/>
          <w:szCs w:val="20"/>
        </w:rPr>
        <w:t xml:space="preserve">inscription </w:t>
      </w:r>
      <w:r w:rsidR="00EA7E51" w:rsidRPr="00A22B83">
        <w:rPr>
          <w:rFonts w:ascii="MS Gothic" w:eastAsia="MS Gothic" w:hAnsi="MS Gothic" w:cs="Times New Roman"/>
          <w:b/>
          <w:i/>
          <w:sz w:val="20"/>
          <w:szCs w:val="20"/>
        </w:rPr>
        <w:t>auront</w:t>
      </w:r>
      <w:r w:rsidRPr="00A22B83">
        <w:rPr>
          <w:rFonts w:ascii="MS Gothic" w:eastAsia="MS Gothic" w:hAnsi="MS Gothic" w:cs="Times New Roman"/>
          <w:b/>
          <w:i/>
          <w:sz w:val="20"/>
          <w:szCs w:val="20"/>
        </w:rPr>
        <w:t xml:space="preserve"> l’accès aux conférences</w:t>
      </w:r>
      <w:r w:rsidR="00EA7E51" w:rsidRPr="00A22B83">
        <w:rPr>
          <w:rFonts w:ascii="MS Gothic" w:eastAsia="MS Gothic" w:hAnsi="MS Gothic" w:cs="Times New Roman"/>
          <w:b/>
          <w:i/>
          <w:sz w:val="20"/>
          <w:szCs w:val="20"/>
        </w:rPr>
        <w:t>, aux actes du congrès</w:t>
      </w:r>
      <w:r w:rsidRPr="00A22B83">
        <w:rPr>
          <w:rFonts w:ascii="MS Gothic" w:eastAsia="MS Gothic" w:hAnsi="MS Gothic" w:cs="Times New Roman"/>
          <w:b/>
          <w:i/>
          <w:sz w:val="20"/>
          <w:szCs w:val="20"/>
        </w:rPr>
        <w:t>, une attestation de participation pourra leur être délivrée.</w:t>
      </w:r>
      <w:r w:rsidRPr="00A22B8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</w:p>
    <w:p w14:paraId="11E45A97" w14:textId="77777777" w:rsidR="00353E39" w:rsidRPr="00A22B83" w:rsidRDefault="00353E39" w:rsidP="00353E3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741F23" w14:textId="77777777" w:rsidR="00353E39" w:rsidRPr="00A22B83" w:rsidRDefault="00353E39" w:rsidP="00353E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DB31BF" w14:textId="77777777" w:rsidR="00353E39" w:rsidRPr="00A22B83" w:rsidRDefault="00353E39" w:rsidP="00353E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10306C" w14:textId="77777777" w:rsidR="00353E39" w:rsidRPr="00A22B83" w:rsidRDefault="00353E39" w:rsidP="00353E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1E81DF" w14:textId="77777777" w:rsidR="00353E39" w:rsidRPr="00A22B83" w:rsidRDefault="00353E39" w:rsidP="00353E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2B83">
        <w:rPr>
          <w:rFonts w:ascii="Times New Roman" w:hAnsi="Times New Roman" w:cs="Times New Roman"/>
          <w:b/>
          <w:sz w:val="28"/>
          <w:szCs w:val="28"/>
        </w:rPr>
        <w:t>Titre du résumé</w:t>
      </w:r>
    </w:p>
    <w:p w14:paraId="2E69496A" w14:textId="77777777" w:rsidR="00353E39" w:rsidRPr="00A22B83" w:rsidRDefault="00353E39" w:rsidP="00353E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3235A9" w14:textId="1FFD045C" w:rsidR="00353E39" w:rsidRPr="00A22B83" w:rsidRDefault="00353E39" w:rsidP="00353E39">
      <w:pPr>
        <w:jc w:val="center"/>
        <w:rPr>
          <w:rFonts w:ascii="Times New Roman" w:hAnsi="Times New Roman" w:cs="Times New Roman"/>
          <w:b/>
          <w:sz w:val="20"/>
          <w:szCs w:val="20"/>
          <w:vertAlign w:val="superscript"/>
        </w:rPr>
      </w:pPr>
      <w:r w:rsidRPr="00A22B83">
        <w:rPr>
          <w:rFonts w:ascii="Times New Roman" w:hAnsi="Times New Roman" w:cs="Times New Roman"/>
          <w:b/>
          <w:sz w:val="20"/>
          <w:szCs w:val="20"/>
          <w:u w:val="single"/>
        </w:rPr>
        <w:t>Premier Auteur</w:t>
      </w:r>
      <w:r w:rsidRPr="00A22B8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C11A8C" w:rsidRPr="00A22B83">
        <w:rPr>
          <w:rFonts w:ascii="Times New Roman" w:hAnsi="Times New Roman" w:cs="Times New Roman"/>
          <w:b/>
          <w:sz w:val="20"/>
          <w:szCs w:val="20"/>
        </w:rPr>
        <w:t>*</w:t>
      </w:r>
      <w:r w:rsidRPr="00A22B83">
        <w:rPr>
          <w:rFonts w:ascii="Times New Roman" w:hAnsi="Times New Roman" w:cs="Times New Roman"/>
          <w:b/>
          <w:sz w:val="20"/>
          <w:szCs w:val="20"/>
          <w:vertAlign w:val="superscript"/>
        </w:rPr>
        <w:t>(1)</w:t>
      </w:r>
      <w:r w:rsidRPr="00A22B83">
        <w:rPr>
          <w:rFonts w:ascii="Times New Roman" w:hAnsi="Times New Roman" w:cs="Times New Roman"/>
          <w:b/>
          <w:sz w:val="20"/>
          <w:szCs w:val="20"/>
        </w:rPr>
        <w:t xml:space="preserve">, Deuxième Auteur </w:t>
      </w:r>
      <w:r w:rsidRPr="00A22B83">
        <w:rPr>
          <w:rFonts w:ascii="Times New Roman" w:hAnsi="Times New Roman" w:cs="Times New Roman"/>
          <w:b/>
          <w:sz w:val="20"/>
          <w:szCs w:val="20"/>
          <w:vertAlign w:val="superscript"/>
        </w:rPr>
        <w:t>(2)</w:t>
      </w:r>
      <w:r w:rsidRPr="00A22B83">
        <w:rPr>
          <w:rFonts w:ascii="Times New Roman" w:hAnsi="Times New Roman" w:cs="Times New Roman"/>
          <w:b/>
          <w:sz w:val="20"/>
          <w:szCs w:val="20"/>
        </w:rPr>
        <w:t xml:space="preserve">, Troisième Auteur </w:t>
      </w:r>
      <w:r w:rsidRPr="00A22B83">
        <w:rPr>
          <w:rFonts w:ascii="Times New Roman" w:hAnsi="Times New Roman" w:cs="Times New Roman"/>
          <w:b/>
          <w:sz w:val="20"/>
          <w:szCs w:val="20"/>
          <w:vertAlign w:val="superscript"/>
        </w:rPr>
        <w:t>(3)</w:t>
      </w:r>
    </w:p>
    <w:p w14:paraId="5941592D" w14:textId="77777777" w:rsidR="00353E39" w:rsidRPr="00A22B83" w:rsidRDefault="00353E39" w:rsidP="00353E3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B0709CF" w14:textId="77777777" w:rsidR="00353E39" w:rsidRPr="00A22B83" w:rsidRDefault="00353E39" w:rsidP="00353E39">
      <w:pPr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A22B83">
        <w:rPr>
          <w:rFonts w:ascii="Times New Roman" w:hAnsi="Times New Roman" w:cs="Times New Roman"/>
          <w:b/>
          <w:i/>
          <w:sz w:val="20"/>
          <w:szCs w:val="20"/>
          <w:vertAlign w:val="superscript"/>
        </w:rPr>
        <w:t>(</w:t>
      </w:r>
      <w:proofErr w:type="gramStart"/>
      <w:r w:rsidRPr="00A22B83">
        <w:rPr>
          <w:rFonts w:ascii="Times New Roman" w:hAnsi="Times New Roman" w:cs="Times New Roman"/>
          <w:b/>
          <w:i/>
          <w:sz w:val="20"/>
          <w:szCs w:val="20"/>
          <w:vertAlign w:val="superscript"/>
        </w:rPr>
        <w:t>1)</w:t>
      </w:r>
      <w:r w:rsidRPr="00A22B83">
        <w:rPr>
          <w:rFonts w:ascii="Times New Roman" w:hAnsi="Times New Roman" w:cs="Times New Roman"/>
          <w:b/>
          <w:i/>
          <w:sz w:val="20"/>
          <w:szCs w:val="20"/>
        </w:rPr>
        <w:t>Affiliation</w:t>
      </w:r>
      <w:proofErr w:type="gramEnd"/>
      <w:r w:rsidRPr="00A22B83">
        <w:rPr>
          <w:rFonts w:ascii="Times New Roman" w:hAnsi="Times New Roman" w:cs="Times New Roman"/>
          <w:b/>
          <w:i/>
          <w:sz w:val="20"/>
          <w:szCs w:val="20"/>
        </w:rPr>
        <w:t xml:space="preserve"> du premier auteur</w:t>
      </w:r>
    </w:p>
    <w:p w14:paraId="18102AB6" w14:textId="77777777" w:rsidR="00353E39" w:rsidRPr="00A22B83" w:rsidRDefault="00353E39" w:rsidP="00353E39">
      <w:pPr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A22B83">
        <w:rPr>
          <w:rFonts w:ascii="Times New Roman" w:hAnsi="Times New Roman" w:cs="Times New Roman"/>
          <w:b/>
          <w:i/>
          <w:sz w:val="20"/>
          <w:szCs w:val="20"/>
          <w:vertAlign w:val="superscript"/>
        </w:rPr>
        <w:t>(</w:t>
      </w:r>
      <w:proofErr w:type="gramStart"/>
      <w:r w:rsidRPr="00A22B83">
        <w:rPr>
          <w:rFonts w:ascii="Times New Roman" w:hAnsi="Times New Roman" w:cs="Times New Roman"/>
          <w:b/>
          <w:i/>
          <w:sz w:val="20"/>
          <w:szCs w:val="20"/>
          <w:vertAlign w:val="superscript"/>
        </w:rPr>
        <w:t>2)</w:t>
      </w:r>
      <w:r w:rsidRPr="00A22B83">
        <w:rPr>
          <w:rFonts w:ascii="Times New Roman" w:hAnsi="Times New Roman" w:cs="Times New Roman"/>
          <w:b/>
          <w:i/>
          <w:sz w:val="20"/>
          <w:szCs w:val="20"/>
        </w:rPr>
        <w:t>Affiliation</w:t>
      </w:r>
      <w:proofErr w:type="gramEnd"/>
      <w:r w:rsidRPr="00A22B83">
        <w:rPr>
          <w:rFonts w:ascii="Times New Roman" w:hAnsi="Times New Roman" w:cs="Times New Roman"/>
          <w:b/>
          <w:i/>
          <w:sz w:val="20"/>
          <w:szCs w:val="20"/>
        </w:rPr>
        <w:t xml:space="preserve"> du deuxième auteur</w:t>
      </w:r>
    </w:p>
    <w:p w14:paraId="3F4339CC" w14:textId="77777777" w:rsidR="00353E39" w:rsidRPr="00A22B83" w:rsidRDefault="00353E39" w:rsidP="00353E39">
      <w:pPr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A22B83">
        <w:rPr>
          <w:rFonts w:ascii="Times New Roman" w:hAnsi="Times New Roman" w:cs="Times New Roman"/>
          <w:b/>
          <w:i/>
          <w:sz w:val="20"/>
          <w:szCs w:val="20"/>
          <w:vertAlign w:val="superscript"/>
        </w:rPr>
        <w:t>(</w:t>
      </w:r>
      <w:proofErr w:type="gramStart"/>
      <w:r w:rsidRPr="00A22B83">
        <w:rPr>
          <w:rFonts w:ascii="Times New Roman" w:hAnsi="Times New Roman" w:cs="Times New Roman"/>
          <w:b/>
          <w:i/>
          <w:sz w:val="20"/>
          <w:szCs w:val="20"/>
          <w:vertAlign w:val="superscript"/>
        </w:rPr>
        <w:t>3)</w:t>
      </w:r>
      <w:r w:rsidRPr="00A22B83">
        <w:rPr>
          <w:rFonts w:ascii="Times New Roman" w:hAnsi="Times New Roman" w:cs="Times New Roman"/>
          <w:b/>
          <w:i/>
          <w:sz w:val="20"/>
          <w:szCs w:val="20"/>
        </w:rPr>
        <w:t>Affiliation</w:t>
      </w:r>
      <w:proofErr w:type="gramEnd"/>
      <w:r w:rsidRPr="00A22B83">
        <w:rPr>
          <w:rFonts w:ascii="Times New Roman" w:hAnsi="Times New Roman" w:cs="Times New Roman"/>
          <w:b/>
          <w:i/>
          <w:sz w:val="20"/>
          <w:szCs w:val="20"/>
        </w:rPr>
        <w:t xml:space="preserve"> du troisième auteur</w:t>
      </w:r>
    </w:p>
    <w:p w14:paraId="3C24E5FE" w14:textId="143B335D" w:rsidR="00C11A8C" w:rsidRPr="00A22B83" w:rsidRDefault="00C11A8C" w:rsidP="00C11A8C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22B83">
        <w:rPr>
          <w:rFonts w:ascii="Times New Roman" w:hAnsi="Times New Roman" w:cs="Times New Roman"/>
          <w:b/>
          <w:sz w:val="20"/>
          <w:szCs w:val="20"/>
        </w:rPr>
        <w:t>*Adresse e-mail de l’auteur correspondant </w:t>
      </w:r>
    </w:p>
    <w:p w14:paraId="110D0AFF" w14:textId="26D7B419" w:rsidR="00353E39" w:rsidRPr="00A22B83" w:rsidRDefault="00353E39" w:rsidP="00353E3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C6BA1D8" w14:textId="77777777" w:rsidR="00353E39" w:rsidRPr="00A22B83" w:rsidRDefault="00353E39" w:rsidP="00353E39">
      <w:pPr>
        <w:rPr>
          <w:rFonts w:ascii="Times New Roman" w:hAnsi="Times New Roman" w:cs="Times New Roman"/>
          <w:b/>
          <w:szCs w:val="20"/>
        </w:rPr>
      </w:pPr>
    </w:p>
    <w:p w14:paraId="082CA0B5" w14:textId="77777777" w:rsidR="00353E39" w:rsidRPr="00A22B83" w:rsidRDefault="00353E39" w:rsidP="00353E39">
      <w:pPr>
        <w:rPr>
          <w:rFonts w:ascii="Times New Roman" w:hAnsi="Times New Roman" w:cs="Times New Roman"/>
          <w:b/>
        </w:rPr>
      </w:pPr>
      <w:r w:rsidRPr="00A22B83">
        <w:rPr>
          <w:rFonts w:ascii="Times New Roman" w:hAnsi="Times New Roman" w:cs="Times New Roman"/>
          <w:b/>
        </w:rPr>
        <w:t>Résumé</w:t>
      </w:r>
    </w:p>
    <w:p w14:paraId="331DECF0" w14:textId="77777777" w:rsidR="00353E39" w:rsidRPr="00A22B83" w:rsidRDefault="00353E39" w:rsidP="00353E39">
      <w:pPr>
        <w:jc w:val="both"/>
        <w:rPr>
          <w:rFonts w:ascii="Times New Roman" w:eastAsia="Times New Roman" w:hAnsi="Times New Roman" w:cs="Times New Roman"/>
          <w:b/>
          <w:shd w:val="clear" w:color="auto" w:fill="FFFFFF"/>
        </w:rPr>
      </w:pPr>
      <w:r w:rsidRPr="00A22B83">
        <w:rPr>
          <w:rFonts w:ascii="Times New Roman" w:eastAsia="Times New Roman" w:hAnsi="Times New Roman" w:cs="Times New Roman"/>
          <w:b/>
          <w:shd w:val="clear" w:color="auto" w:fill="FFFFFF"/>
        </w:rPr>
        <w:t xml:space="preserve">Le résumé à soumettre ne doit pas dépasser une page et doit être rédigé en caractère « Time New Roman » avec : police 12 pour le texte, interligne 1,15. Avec le plan suivant : </w:t>
      </w:r>
      <w:proofErr w:type="gramStart"/>
      <w:r w:rsidRPr="00A22B83">
        <w:rPr>
          <w:rFonts w:ascii="Times New Roman" w:hAnsi="Times New Roman" w:cs="Times New Roman"/>
          <w:b/>
          <w:color w:val="212121"/>
        </w:rPr>
        <w:t>Contexte,  Résultats</w:t>
      </w:r>
      <w:proofErr w:type="gramEnd"/>
      <w:r w:rsidRPr="00A22B83">
        <w:rPr>
          <w:rFonts w:ascii="Times New Roman" w:hAnsi="Times New Roman" w:cs="Times New Roman"/>
          <w:b/>
          <w:color w:val="212121"/>
        </w:rPr>
        <w:t xml:space="preserve"> et Conclusions. </w:t>
      </w:r>
    </w:p>
    <w:p w14:paraId="1E177AF9" w14:textId="77777777" w:rsidR="00353E39" w:rsidRPr="00A22B83" w:rsidRDefault="00353E39" w:rsidP="00353E39">
      <w:pPr>
        <w:rPr>
          <w:rFonts w:ascii="Times New Roman" w:eastAsia="Times New Roman" w:hAnsi="Times New Roman" w:cs="Times New Roman"/>
          <w:b/>
          <w:shd w:val="clear" w:color="auto" w:fill="FFFFFF"/>
        </w:rPr>
      </w:pPr>
    </w:p>
    <w:p w14:paraId="05D55663" w14:textId="77777777" w:rsidR="00353E39" w:rsidRPr="00A22B83" w:rsidRDefault="00353E39" w:rsidP="00353E39">
      <w:pPr>
        <w:rPr>
          <w:rFonts w:ascii="Times New Roman" w:eastAsia="Times New Roman" w:hAnsi="Times New Roman" w:cs="Times New Roman"/>
          <w:b/>
          <w:shd w:val="clear" w:color="auto" w:fill="FFFFFF"/>
        </w:rPr>
      </w:pPr>
    </w:p>
    <w:p w14:paraId="645FC2B8" w14:textId="7BE97D4C" w:rsidR="00353E39" w:rsidRPr="00A22B83" w:rsidRDefault="00353E39" w:rsidP="00353E39">
      <w:pPr>
        <w:rPr>
          <w:rFonts w:ascii="Times New Roman" w:eastAsia="Times New Roman" w:hAnsi="Times New Roman" w:cs="Times New Roman"/>
          <w:b/>
          <w:shd w:val="clear" w:color="auto" w:fill="FFFFFF"/>
        </w:rPr>
      </w:pPr>
      <w:r w:rsidRPr="00A22B83">
        <w:rPr>
          <w:rFonts w:ascii="Times New Roman" w:eastAsia="Times New Roman" w:hAnsi="Times New Roman" w:cs="Times New Roman"/>
          <w:b/>
          <w:shd w:val="clear" w:color="auto" w:fill="FFFFFF"/>
        </w:rPr>
        <w:t xml:space="preserve">Mots clés : en « Time New Roman » police </w:t>
      </w:r>
      <w:r w:rsidR="00862703"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</w:rPr>
        <w:t>11</w:t>
      </w:r>
      <w:r w:rsidR="00A22B83" w:rsidRPr="00A22B83">
        <w:rPr>
          <w:rFonts w:ascii="Times New Roman" w:eastAsia="Times New Roman" w:hAnsi="Times New Roman" w:cs="Times New Roman"/>
          <w:b/>
          <w:shd w:val="clear" w:color="auto" w:fill="FFFFFF"/>
        </w:rPr>
        <w:t xml:space="preserve"> (à classer par ordre alphabétique)</w:t>
      </w:r>
      <w:r w:rsidRPr="00A22B83">
        <w:rPr>
          <w:rFonts w:ascii="Times New Roman" w:eastAsia="Times New Roman" w:hAnsi="Times New Roman" w:cs="Times New Roman"/>
          <w:b/>
          <w:shd w:val="clear" w:color="auto" w:fill="FFFFFF"/>
        </w:rPr>
        <w:t xml:space="preserve">. </w:t>
      </w:r>
    </w:p>
    <w:p w14:paraId="48BDF3DF" w14:textId="77777777" w:rsidR="00353E39" w:rsidRPr="00A22B83" w:rsidRDefault="00353E39" w:rsidP="00353E39">
      <w:pPr>
        <w:rPr>
          <w:rFonts w:ascii="Times New Roman" w:eastAsia="Times New Roman" w:hAnsi="Times New Roman" w:cs="Times New Roman"/>
          <w:b/>
          <w:shd w:val="clear" w:color="auto" w:fill="FFFFFF"/>
        </w:rPr>
      </w:pPr>
    </w:p>
    <w:p w14:paraId="3A41827C" w14:textId="77777777" w:rsidR="00371ABE" w:rsidRPr="00A22B83" w:rsidRDefault="00371ABE">
      <w:pPr>
        <w:rPr>
          <w:b/>
        </w:rPr>
      </w:pPr>
    </w:p>
    <w:sectPr w:rsidR="00371ABE" w:rsidRPr="00A22B83" w:rsidSect="00353E39">
      <w:headerReference w:type="even" r:id="rId7"/>
      <w:headerReference w:type="default" r:id="rId8"/>
      <w:headerReference w:type="first" r:id="rId9"/>
      <w:pgSz w:w="11900" w:h="16840"/>
      <w:pgMar w:top="22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D650FA" w14:textId="77777777" w:rsidR="00664FE6" w:rsidRDefault="00664FE6" w:rsidP="00353E39">
      <w:pPr>
        <w:spacing w:after="0" w:line="240" w:lineRule="auto"/>
      </w:pPr>
      <w:r>
        <w:separator/>
      </w:r>
    </w:p>
  </w:endnote>
  <w:endnote w:type="continuationSeparator" w:id="0">
    <w:p w14:paraId="4680B730" w14:textId="77777777" w:rsidR="00664FE6" w:rsidRDefault="00664FE6" w:rsidP="00353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egoe UI Historic">
    <w:charset w:val="00"/>
    <w:family w:val="swiss"/>
    <w:pitch w:val="variable"/>
    <w:sig w:usb0="800001EF" w:usb1="02000002" w:usb2="0060C08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381A5C" w14:textId="77777777" w:rsidR="00664FE6" w:rsidRDefault="00664FE6" w:rsidP="00353E39">
      <w:pPr>
        <w:spacing w:after="0" w:line="240" w:lineRule="auto"/>
      </w:pPr>
      <w:r>
        <w:separator/>
      </w:r>
    </w:p>
  </w:footnote>
  <w:footnote w:type="continuationSeparator" w:id="0">
    <w:p w14:paraId="22986A99" w14:textId="77777777" w:rsidR="00664FE6" w:rsidRDefault="00664FE6" w:rsidP="00353E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170E6F" w14:textId="50B1ECDC" w:rsidR="00A22B83" w:rsidRDefault="00664FE6">
    <w:pPr>
      <w:pStyle w:val="En-tte"/>
    </w:pPr>
    <w:r>
      <w:rPr>
        <w:noProof/>
      </w:rPr>
      <w:pict w14:anchorId="54D8A1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829342" o:spid="_x0000_s2053" type="#_x0000_t75" style="position:absolute;margin-left:0;margin-top:0;width:453.1pt;height:410.2pt;z-index:-251655168;mso-position-horizontal:center;mso-position-horizontal-relative:margin;mso-position-vertical:center;mso-position-vertical-relative:margin" o:allowincell="f">
          <v:imagedata r:id="rId1" o:title="logo sncorrosi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B436B1" w14:textId="15B74180" w:rsidR="00C11A8C" w:rsidRDefault="00664FE6">
    <w:pPr>
      <w:pStyle w:val="En-tte"/>
    </w:pPr>
    <w:r>
      <w:rPr>
        <w:noProof/>
        <w:lang w:eastAsia="fr-FR"/>
      </w:rPr>
      <w:pict w14:anchorId="32589B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829343" o:spid="_x0000_s2054" type="#_x0000_t75" style="position:absolute;margin-left:0;margin-top:0;width:453.1pt;height:410.2pt;z-index:-251654144;mso-position-horizontal:center;mso-position-horizontal-relative:margin;mso-position-vertical:center;mso-position-vertical-relative:margin" o:allowincell="f">
          <v:imagedata r:id="rId1" o:title="logo sncorrosion"/>
          <w10:wrap anchorx="margin" anchory="margin"/>
        </v:shape>
      </w:pict>
    </w:r>
    <w:r w:rsidR="00A22B83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8CE76A2" wp14:editId="3F6F337E">
              <wp:simplePos x="0" y="0"/>
              <wp:positionH relativeFrom="column">
                <wp:posOffset>-879323</wp:posOffset>
              </wp:positionH>
              <wp:positionV relativeFrom="paragraph">
                <wp:posOffset>-374516</wp:posOffset>
              </wp:positionV>
              <wp:extent cx="7533261" cy="1467134"/>
              <wp:effectExtent l="0" t="0" r="0" b="0"/>
              <wp:wrapNone/>
              <wp:docPr id="1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33261" cy="146713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6FD166" w14:textId="77777777" w:rsidR="00C11A8C" w:rsidRPr="00A22B83" w:rsidRDefault="00C11A8C" w:rsidP="00353E39">
                          <w:pPr>
                            <w:pStyle w:val="En-tte"/>
                            <w:jc w:val="center"/>
                            <w:rPr>
                              <w:b/>
                              <w:bCs/>
                              <w:i/>
                              <w:iCs/>
                              <w:color w:val="17365D" w:themeColor="text2" w:themeShade="BF"/>
                              <w:sz w:val="22"/>
                              <w:szCs w:val="22"/>
                            </w:rPr>
                          </w:pPr>
                          <w:r w:rsidRPr="00A22B83">
                            <w:rPr>
                              <w:b/>
                              <w:bCs/>
                              <w:i/>
                              <w:iCs/>
                              <w:color w:val="17365D" w:themeColor="text2" w:themeShade="BF"/>
                              <w:sz w:val="22"/>
                              <w:szCs w:val="22"/>
                            </w:rPr>
                            <w:t>République Algérienne Démocratique et Populaire</w:t>
                          </w:r>
                        </w:p>
                        <w:p w14:paraId="43C0FFB6" w14:textId="77777777" w:rsidR="00C11A8C" w:rsidRPr="00A22B83" w:rsidRDefault="00C11A8C" w:rsidP="00353E39">
                          <w:pPr>
                            <w:pStyle w:val="En-tte"/>
                            <w:jc w:val="center"/>
                            <w:rPr>
                              <w:b/>
                              <w:bCs/>
                              <w:i/>
                              <w:iCs/>
                              <w:color w:val="17365D" w:themeColor="text2" w:themeShade="BF"/>
                              <w:sz w:val="22"/>
                              <w:szCs w:val="22"/>
                            </w:rPr>
                          </w:pPr>
                          <w:r w:rsidRPr="00A22B83">
                            <w:rPr>
                              <w:b/>
                              <w:bCs/>
                              <w:i/>
                              <w:iCs/>
                              <w:color w:val="17365D" w:themeColor="text2" w:themeShade="BF"/>
                              <w:sz w:val="22"/>
                              <w:szCs w:val="22"/>
                            </w:rPr>
                            <w:t>Ministère de l’Enseignement Supérieur et de la Recherche Scientifique</w:t>
                          </w:r>
                        </w:p>
                        <w:p w14:paraId="5E1EB1CC" w14:textId="310188E6" w:rsidR="00C11A8C" w:rsidRPr="00A22B83" w:rsidRDefault="00C11A8C" w:rsidP="00353E39">
                          <w:pPr>
                            <w:pStyle w:val="En-tte"/>
                            <w:jc w:val="center"/>
                            <w:rPr>
                              <w:b/>
                              <w:bCs/>
                              <w:i/>
                              <w:iCs/>
                              <w:color w:val="17365D" w:themeColor="text2" w:themeShade="BF"/>
                              <w:sz w:val="22"/>
                              <w:szCs w:val="22"/>
                            </w:rPr>
                          </w:pPr>
                          <w:r w:rsidRPr="00A22B83">
                            <w:rPr>
                              <w:b/>
                              <w:bCs/>
                              <w:i/>
                              <w:iCs/>
                              <w:color w:val="17365D" w:themeColor="text2" w:themeShade="BF"/>
                              <w:sz w:val="22"/>
                              <w:szCs w:val="22"/>
                            </w:rPr>
                            <w:t>Université M’</w:t>
                          </w:r>
                          <w:proofErr w:type="spellStart"/>
                          <w:r w:rsidRPr="00A22B83">
                            <w:rPr>
                              <w:b/>
                              <w:bCs/>
                              <w:i/>
                              <w:iCs/>
                              <w:color w:val="17365D" w:themeColor="text2" w:themeShade="BF"/>
                              <w:sz w:val="22"/>
                              <w:szCs w:val="22"/>
                            </w:rPr>
                            <w:t>hamed</w:t>
                          </w:r>
                          <w:proofErr w:type="spellEnd"/>
                          <w:r w:rsidRPr="00A22B83">
                            <w:rPr>
                              <w:b/>
                              <w:bCs/>
                              <w:i/>
                              <w:iCs/>
                              <w:color w:val="17365D" w:themeColor="text2" w:themeShade="BF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A22B83">
                            <w:rPr>
                              <w:b/>
                              <w:bCs/>
                              <w:i/>
                              <w:iCs/>
                              <w:color w:val="17365D" w:themeColor="text2" w:themeShade="BF"/>
                              <w:sz w:val="22"/>
                              <w:szCs w:val="22"/>
                            </w:rPr>
                            <w:t>Bougara</w:t>
                          </w:r>
                          <w:proofErr w:type="spellEnd"/>
                          <w:r w:rsidRPr="00A22B83">
                            <w:rPr>
                              <w:b/>
                              <w:bCs/>
                              <w:i/>
                              <w:iCs/>
                              <w:color w:val="17365D" w:themeColor="text2" w:themeShade="BF"/>
                              <w:sz w:val="22"/>
                              <w:szCs w:val="22"/>
                            </w:rPr>
                            <w:t xml:space="preserve"> de </w:t>
                          </w:r>
                          <w:proofErr w:type="spellStart"/>
                          <w:r w:rsidRPr="00A22B83">
                            <w:rPr>
                              <w:b/>
                              <w:bCs/>
                              <w:i/>
                              <w:iCs/>
                              <w:color w:val="17365D" w:themeColor="text2" w:themeShade="BF"/>
                              <w:sz w:val="22"/>
                              <w:szCs w:val="22"/>
                            </w:rPr>
                            <w:t>Boumerdes</w:t>
                          </w:r>
                          <w:proofErr w:type="spellEnd"/>
                        </w:p>
                        <w:p w14:paraId="2A022556" w14:textId="5AA05855" w:rsidR="00A22B83" w:rsidRPr="00A22B83" w:rsidRDefault="00A22B83" w:rsidP="00353E39">
                          <w:pPr>
                            <w:jc w:val="center"/>
                            <w:rPr>
                              <w:b/>
                              <w:bCs/>
                              <w:i/>
                              <w:iCs/>
                              <w:color w:val="660066"/>
                              <w:sz w:val="10"/>
                              <w:szCs w:val="10"/>
                            </w:rPr>
                          </w:pPr>
                          <w:r w:rsidRPr="00A22B83">
                            <w:rPr>
                              <w:b/>
                              <w:bCs/>
                              <w:i/>
                              <w:iCs/>
                              <w:noProof/>
                              <w:color w:val="660066"/>
                              <w:sz w:val="18"/>
                              <w:szCs w:val="18"/>
                              <w:lang w:eastAsia="fr-FR"/>
                            </w:rPr>
                            <w:drawing>
                              <wp:inline distT="0" distB="0" distL="0" distR="0" wp14:anchorId="1A280778" wp14:editId="178B5EB3">
                                <wp:extent cx="859790" cy="518615"/>
                                <wp:effectExtent l="0" t="0" r="0" b="0"/>
                                <wp:docPr id="2" name="Imag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85192" cy="53393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AB8C747" w14:textId="3D9F796D" w:rsidR="00C11A8C" w:rsidRPr="00A22B83" w:rsidRDefault="00C11A8C" w:rsidP="00A22B83">
                          <w:pPr>
                            <w:jc w:val="center"/>
                            <w:rPr>
                              <w:color w:val="7030A0"/>
                            </w:rPr>
                          </w:pPr>
                          <w:r w:rsidRPr="00A22B83">
                            <w:rPr>
                              <w:b/>
                              <w:bCs/>
                              <w:i/>
                              <w:iCs/>
                              <w:color w:val="7030A0"/>
                              <w:sz w:val="24"/>
                              <w:szCs w:val="24"/>
                            </w:rPr>
                            <w:t>Laboratoire de Bioinformatique, Microbiologie Appliquée et Biomolécules (BMAB)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08CE76A2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6" type="#_x0000_t202" style="position:absolute;margin-left:-69.25pt;margin-top:-29.5pt;width:593.15pt;height:115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" filled="f" stroked="f">
              <v:textbox>
                <w:txbxContent>
                  <w:p w14:paraId="136FD166" w14:textId="77777777" w:rsidR="00C11A8C" w:rsidRPr="00A22B83" w:rsidRDefault="00C11A8C" w:rsidP="00353E39">
                    <w:pPr>
                      <w:pStyle w:val="En-tte"/>
                      <w:jc w:val="center"/>
                      <w:rPr>
                        <w:b/>
                        <w:bCs/>
                        <w:i/>
                        <w:iCs/>
                        <w:color w:val="17365D" w:themeColor="text2" w:themeShade="BF"/>
                        <w:sz w:val="22"/>
                        <w:szCs w:val="22"/>
                      </w:rPr>
                    </w:pPr>
                    <w:r w:rsidRPr="00A22B83">
                      <w:rPr>
                        <w:b/>
                        <w:bCs/>
                        <w:i/>
                        <w:iCs/>
                        <w:color w:val="17365D" w:themeColor="text2" w:themeShade="BF"/>
                        <w:sz w:val="22"/>
                        <w:szCs w:val="22"/>
                      </w:rPr>
                      <w:t>République Algérienne Démocratique et Populaire</w:t>
                    </w:r>
                  </w:p>
                  <w:p w14:paraId="43C0FFB6" w14:textId="77777777" w:rsidR="00C11A8C" w:rsidRPr="00A22B83" w:rsidRDefault="00C11A8C" w:rsidP="00353E39">
                    <w:pPr>
                      <w:pStyle w:val="En-tte"/>
                      <w:jc w:val="center"/>
                      <w:rPr>
                        <w:b/>
                        <w:bCs/>
                        <w:i/>
                        <w:iCs/>
                        <w:color w:val="17365D" w:themeColor="text2" w:themeShade="BF"/>
                        <w:sz w:val="22"/>
                        <w:szCs w:val="22"/>
                      </w:rPr>
                    </w:pPr>
                    <w:r w:rsidRPr="00A22B83">
                      <w:rPr>
                        <w:b/>
                        <w:bCs/>
                        <w:i/>
                        <w:iCs/>
                        <w:color w:val="17365D" w:themeColor="text2" w:themeShade="BF"/>
                        <w:sz w:val="22"/>
                        <w:szCs w:val="22"/>
                      </w:rPr>
                      <w:t>Ministère de l’Enseignement Supérieur et de la Recherche Scientifique</w:t>
                    </w:r>
                  </w:p>
                  <w:p w14:paraId="5E1EB1CC" w14:textId="310188E6" w:rsidR="00C11A8C" w:rsidRPr="00A22B83" w:rsidRDefault="00C11A8C" w:rsidP="00353E39">
                    <w:pPr>
                      <w:pStyle w:val="En-tte"/>
                      <w:jc w:val="center"/>
                      <w:rPr>
                        <w:b/>
                        <w:bCs/>
                        <w:i/>
                        <w:iCs/>
                        <w:color w:val="17365D" w:themeColor="text2" w:themeShade="BF"/>
                        <w:sz w:val="22"/>
                        <w:szCs w:val="22"/>
                      </w:rPr>
                    </w:pPr>
                    <w:r w:rsidRPr="00A22B83">
                      <w:rPr>
                        <w:b/>
                        <w:bCs/>
                        <w:i/>
                        <w:iCs/>
                        <w:color w:val="17365D" w:themeColor="text2" w:themeShade="BF"/>
                        <w:sz w:val="22"/>
                        <w:szCs w:val="22"/>
                      </w:rPr>
                      <w:t xml:space="preserve">Université </w:t>
                    </w:r>
                    <w:proofErr w:type="spellStart"/>
                    <w:r w:rsidRPr="00A22B83">
                      <w:rPr>
                        <w:b/>
                        <w:bCs/>
                        <w:i/>
                        <w:iCs/>
                        <w:color w:val="17365D" w:themeColor="text2" w:themeShade="BF"/>
                        <w:sz w:val="22"/>
                        <w:szCs w:val="22"/>
                      </w:rPr>
                      <w:t>M’hamed</w:t>
                    </w:r>
                    <w:proofErr w:type="spellEnd"/>
                    <w:r w:rsidRPr="00A22B83">
                      <w:rPr>
                        <w:b/>
                        <w:bCs/>
                        <w:i/>
                        <w:iCs/>
                        <w:color w:val="17365D" w:themeColor="text2" w:themeShade="BF"/>
                        <w:sz w:val="22"/>
                        <w:szCs w:val="22"/>
                      </w:rPr>
                      <w:t xml:space="preserve"> Bougara de Boumerdes</w:t>
                    </w:r>
                  </w:p>
                  <w:p w14:paraId="2A022556" w14:textId="5AA05855" w:rsidR="00A22B83" w:rsidRPr="00A22B83" w:rsidRDefault="00A22B83" w:rsidP="00353E39">
                    <w:pPr>
                      <w:jc w:val="center"/>
                      <w:rPr>
                        <w:b/>
                        <w:bCs/>
                        <w:i/>
                        <w:iCs/>
                        <w:color w:val="660066"/>
                        <w:sz w:val="10"/>
                        <w:szCs w:val="10"/>
                      </w:rPr>
                    </w:pPr>
                    <w:r w:rsidRPr="00A22B83">
                      <w:rPr>
                        <w:b/>
                        <w:bCs/>
                        <w:i/>
                        <w:iCs/>
                        <w:noProof/>
                        <w:color w:val="660066"/>
                        <w:sz w:val="18"/>
                        <w:szCs w:val="18"/>
                      </w:rPr>
                      <w:drawing>
                        <wp:inline distT="0" distB="0" distL="0" distR="0" wp14:anchorId="1A280778" wp14:editId="178B5EB3">
                          <wp:extent cx="859790" cy="518615"/>
                          <wp:effectExtent l="0" t="0" r="0" b="0"/>
                          <wp:docPr id="2" name="Imag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85192" cy="5339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AB8C747" w14:textId="3D9F796D" w:rsidR="00C11A8C" w:rsidRPr="00A22B83" w:rsidRDefault="00C11A8C" w:rsidP="00A22B83">
                    <w:pPr>
                      <w:jc w:val="center"/>
                      <w:rPr>
                        <w:color w:val="7030A0"/>
                      </w:rPr>
                    </w:pPr>
                    <w:r w:rsidRPr="00A22B83">
                      <w:rPr>
                        <w:b/>
                        <w:bCs/>
                        <w:i/>
                        <w:iCs/>
                        <w:color w:val="7030A0"/>
                        <w:sz w:val="24"/>
                        <w:szCs w:val="24"/>
                      </w:rPr>
                      <w:t>Laboratoire de Bioinformatique, Microbiologie Appliquée et Biomolécules (BMAB)</w:t>
                    </w:r>
                  </w:p>
                </w:txbxContent>
              </v:textbox>
            </v:shape>
          </w:pict>
        </mc:Fallback>
      </mc:AlternateContent>
    </w:r>
  </w:p>
  <w:p w14:paraId="34A31F8F" w14:textId="43D7C49B" w:rsidR="00C11A8C" w:rsidRDefault="00C11A8C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A76F8D" w14:textId="7A19B83B" w:rsidR="00A22B83" w:rsidRDefault="00664FE6">
    <w:pPr>
      <w:pStyle w:val="En-tte"/>
    </w:pPr>
    <w:r>
      <w:rPr>
        <w:noProof/>
      </w:rPr>
      <w:pict w14:anchorId="47BDA0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829341" o:spid="_x0000_s2052" type="#_x0000_t75" style="position:absolute;margin-left:0;margin-top:0;width:453.1pt;height:410.2pt;z-index:-251656192;mso-position-horizontal:center;mso-position-horizontal-relative:margin;mso-position-vertical:center;mso-position-vertical-relative:margin" o:allowincell="f">
          <v:imagedata r:id="rId1" o:title="logo sncorrosion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E39"/>
    <w:rsid w:val="001C3B0A"/>
    <w:rsid w:val="001D5750"/>
    <w:rsid w:val="002D0B2F"/>
    <w:rsid w:val="00353E39"/>
    <w:rsid w:val="00371ABE"/>
    <w:rsid w:val="004564D9"/>
    <w:rsid w:val="00664FE6"/>
    <w:rsid w:val="00862703"/>
    <w:rsid w:val="00A22B83"/>
    <w:rsid w:val="00C11A8C"/>
    <w:rsid w:val="00D30CB6"/>
    <w:rsid w:val="00D311F7"/>
    <w:rsid w:val="00EA7E51"/>
    <w:rsid w:val="00FB7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  <w14:docId w14:val="46F9FE8B"/>
  <w14:defaultImageDpi w14:val="300"/>
  <w15:docId w15:val="{086A7DDA-37DF-46AA-A92B-0CDB61BEA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8"/>
        <w:szCs w:val="28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3E39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30CB6"/>
    <w:pPr>
      <w:spacing w:after="0" w:line="240" w:lineRule="auto"/>
    </w:pPr>
    <w:rPr>
      <w:rFonts w:ascii="Lucida Grande" w:eastAsia="Times New Roman" w:hAnsi="Lucida Grande" w:cs="Lucida Grande"/>
      <w:sz w:val="18"/>
      <w:szCs w:val="18"/>
      <w:lang w:eastAsia="ja-JP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0CB6"/>
    <w:rPr>
      <w:rFonts w:ascii="Lucida Grande" w:eastAsia="Times New Roman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353E3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ja-JP"/>
    </w:rPr>
  </w:style>
  <w:style w:type="character" w:customStyle="1" w:styleId="En-tteCar">
    <w:name w:val="En-tête Car"/>
    <w:basedOn w:val="Policepardfaut"/>
    <w:link w:val="En-tte"/>
    <w:uiPriority w:val="99"/>
    <w:rsid w:val="00353E39"/>
    <w:rPr>
      <w:rFonts w:eastAsia="Times New Roman"/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353E3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ja-JP"/>
    </w:rPr>
  </w:style>
  <w:style w:type="character" w:customStyle="1" w:styleId="PieddepageCar">
    <w:name w:val="Pied de page Car"/>
    <w:basedOn w:val="Policepardfaut"/>
    <w:link w:val="Pieddepage"/>
    <w:uiPriority w:val="99"/>
    <w:rsid w:val="00353E39"/>
    <w:rPr>
      <w:rFonts w:eastAsia="Times New Roman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353E39"/>
    <w:pPr>
      <w:spacing w:after="0" w:line="240" w:lineRule="auto"/>
      <w:ind w:left="720"/>
      <w:contextualSpacing/>
    </w:pPr>
    <w:rPr>
      <w:rFonts w:eastAsiaTheme="minorEastAsia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A22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09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emf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68B7C59-A65D-440D-869D-58472A92B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309</Words>
  <Characters>1705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Boumerdes</Company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Zakaria Talbi</dc:creator>
  <cp:keywords/>
  <dc:description/>
  <cp:lastModifiedBy>souhilacommunication</cp:lastModifiedBy>
  <cp:revision>2</cp:revision>
  <dcterms:created xsi:type="dcterms:W3CDTF">2021-05-10T07:13:00Z</dcterms:created>
  <dcterms:modified xsi:type="dcterms:W3CDTF">2021-05-10T07:13:00Z</dcterms:modified>
</cp:coreProperties>
</file>